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7DC81" w14:textId="77777777" w:rsidR="00E35A7B" w:rsidRPr="006F5CC3" w:rsidRDefault="00E35A7B" w:rsidP="00E35A7B">
      <w:pPr>
        <w:contextualSpacing/>
        <w:jc w:val="center"/>
        <w:rPr>
          <w:b/>
          <w:smallCaps/>
          <w:w w:val="200"/>
          <w:szCs w:val="28"/>
          <w:lang w:val="uk-UA"/>
        </w:rPr>
      </w:pPr>
      <w:r w:rsidRPr="006F5CC3">
        <w:rPr>
          <w:b/>
          <w:smallCaps/>
          <w:noProof/>
          <w:szCs w:val="28"/>
          <w:lang w:val="uk-UA"/>
        </w:rPr>
        <w:drawing>
          <wp:anchor distT="0" distB="0" distL="114300" distR="114300" simplePos="0" relativeHeight="251659264" behindDoc="1" locked="0" layoutInCell="1" allowOverlap="1" wp14:anchorId="12958ADB" wp14:editId="0DFCC05D">
            <wp:simplePos x="0" y="0"/>
            <wp:positionH relativeFrom="column">
              <wp:posOffset>2767965</wp:posOffset>
            </wp:positionH>
            <wp:positionV relativeFrom="paragraph">
              <wp:posOffset>0</wp:posOffset>
            </wp:positionV>
            <wp:extent cx="428625" cy="609600"/>
            <wp:effectExtent l="0" t="0" r="9525" b="0"/>
            <wp:wrapTight wrapText="bothSides">
              <wp:wrapPolygon edited="0">
                <wp:start x="0" y="0"/>
                <wp:lineTo x="0" y="20925"/>
                <wp:lineTo x="21120" y="20925"/>
                <wp:lineTo x="21120" y="0"/>
                <wp:lineTo x="0" y="0"/>
              </wp:wrapPolygon>
            </wp:wrapTight>
            <wp:docPr id="26908605"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7">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anchor>
        </w:drawing>
      </w:r>
    </w:p>
    <w:p w14:paraId="1992FF22" w14:textId="77777777" w:rsidR="00E35A7B" w:rsidRPr="006F5CC3" w:rsidRDefault="00E35A7B" w:rsidP="00E35A7B">
      <w:pPr>
        <w:pStyle w:val="rtecenter"/>
        <w:spacing w:before="0" w:beforeAutospacing="0" w:after="0" w:afterAutospacing="0"/>
        <w:contextualSpacing/>
        <w:jc w:val="center"/>
        <w:rPr>
          <w:b/>
          <w:sz w:val="28"/>
          <w:szCs w:val="28"/>
          <w:lang w:val="uk-UA"/>
        </w:rPr>
      </w:pPr>
    </w:p>
    <w:p w14:paraId="37526CA8" w14:textId="77777777" w:rsidR="00E35A7B" w:rsidRPr="006F5CC3" w:rsidRDefault="00E35A7B" w:rsidP="00E35A7B">
      <w:pPr>
        <w:pStyle w:val="rtecenter"/>
        <w:spacing w:before="0" w:beforeAutospacing="0" w:after="0" w:afterAutospacing="0"/>
        <w:contextualSpacing/>
        <w:jc w:val="center"/>
        <w:rPr>
          <w:b/>
          <w:sz w:val="28"/>
          <w:szCs w:val="28"/>
          <w:lang w:val="uk-UA"/>
        </w:rPr>
      </w:pPr>
    </w:p>
    <w:p w14:paraId="701F306F" w14:textId="77777777" w:rsidR="00E35A7B" w:rsidRPr="006F5CC3" w:rsidRDefault="00E35A7B" w:rsidP="00037A42">
      <w:pPr>
        <w:pStyle w:val="rtecenter"/>
        <w:spacing w:before="0" w:beforeAutospacing="0" w:after="0" w:afterAutospacing="0"/>
        <w:contextualSpacing/>
        <w:jc w:val="center"/>
        <w:rPr>
          <w:b/>
          <w:sz w:val="28"/>
          <w:szCs w:val="28"/>
          <w:lang w:val="uk-UA"/>
        </w:rPr>
      </w:pPr>
      <w:r w:rsidRPr="006F5CC3">
        <w:rPr>
          <w:b/>
          <w:sz w:val="28"/>
          <w:szCs w:val="28"/>
          <w:lang w:val="uk-UA"/>
        </w:rPr>
        <w:t>ХОРОЛЬСЬК</w:t>
      </w:r>
      <w:bookmarkStart w:id="0" w:name="_Hlk223440517"/>
      <w:bookmarkEnd w:id="0"/>
      <w:r w:rsidRPr="006F5CC3">
        <w:rPr>
          <w:b/>
          <w:sz w:val="28"/>
          <w:szCs w:val="28"/>
          <w:lang w:val="uk-UA"/>
        </w:rPr>
        <w:t>А МІСЬКА РАДА</w:t>
      </w:r>
    </w:p>
    <w:p w14:paraId="7792167F" w14:textId="77777777" w:rsidR="00E35A7B" w:rsidRPr="006F5CC3" w:rsidRDefault="00E35A7B" w:rsidP="00037A42">
      <w:pPr>
        <w:pStyle w:val="rtecenter"/>
        <w:spacing w:before="0" w:beforeAutospacing="0" w:after="0" w:afterAutospacing="0"/>
        <w:contextualSpacing/>
        <w:jc w:val="center"/>
        <w:rPr>
          <w:b/>
          <w:sz w:val="28"/>
          <w:szCs w:val="28"/>
          <w:lang w:val="uk-UA"/>
        </w:rPr>
      </w:pPr>
      <w:r w:rsidRPr="006F5CC3">
        <w:rPr>
          <w:b/>
          <w:sz w:val="28"/>
          <w:szCs w:val="28"/>
          <w:lang w:val="uk-UA"/>
        </w:rPr>
        <w:t>ЛУБЕНСЬКОГО РАЙОНУ ПОЛТАВСЬКОЇ ОБЛАСТІ</w:t>
      </w:r>
    </w:p>
    <w:p w14:paraId="3A75EFDC" w14:textId="77777777" w:rsidR="00E35A7B" w:rsidRPr="006F5CC3" w:rsidRDefault="00E35A7B" w:rsidP="00037A42">
      <w:pPr>
        <w:pStyle w:val="rtecenter"/>
        <w:spacing w:before="0" w:beforeAutospacing="0" w:after="0" w:afterAutospacing="0"/>
        <w:contextualSpacing/>
        <w:jc w:val="center"/>
        <w:rPr>
          <w:b/>
          <w:sz w:val="28"/>
          <w:szCs w:val="28"/>
          <w:lang w:val="uk-UA"/>
        </w:rPr>
      </w:pPr>
    </w:p>
    <w:p w14:paraId="622BB01D" w14:textId="77777777" w:rsidR="004A24BA" w:rsidRPr="00672F39" w:rsidRDefault="004A24BA" w:rsidP="00037A42">
      <w:pPr>
        <w:spacing w:after="0"/>
        <w:contextualSpacing/>
        <w:jc w:val="center"/>
        <w:rPr>
          <w:rFonts w:cs="Times New Roman"/>
          <w:szCs w:val="28"/>
          <w:lang w:val="uk-UA"/>
        </w:rPr>
      </w:pPr>
      <w:bookmarkStart w:id="1" w:name="_Hlk207637608"/>
      <w:r>
        <w:rPr>
          <w:rFonts w:cs="Times New Roman"/>
          <w:szCs w:val="28"/>
          <w:lang w:val="uk-UA"/>
        </w:rPr>
        <w:t xml:space="preserve">вісімдесят четверта позачергова </w:t>
      </w:r>
      <w:r w:rsidRPr="00672F39">
        <w:rPr>
          <w:rFonts w:cs="Times New Roman"/>
          <w:szCs w:val="28"/>
          <w:lang w:val="uk-UA"/>
        </w:rPr>
        <w:t>сесі</w:t>
      </w:r>
      <w:bookmarkEnd w:id="1"/>
      <w:r>
        <w:rPr>
          <w:rFonts w:cs="Times New Roman"/>
          <w:szCs w:val="28"/>
          <w:lang w:val="uk-UA"/>
        </w:rPr>
        <w:t xml:space="preserve">я </w:t>
      </w:r>
      <w:r w:rsidRPr="00672F39">
        <w:rPr>
          <w:rFonts w:cs="Times New Roman"/>
          <w:szCs w:val="28"/>
          <w:lang w:val="uk-UA"/>
        </w:rPr>
        <w:t>восьмого скликання</w:t>
      </w:r>
    </w:p>
    <w:p w14:paraId="5552D658" w14:textId="77777777" w:rsidR="004A24BA" w:rsidRDefault="004A24BA" w:rsidP="00037A42">
      <w:pPr>
        <w:spacing w:after="0"/>
        <w:jc w:val="center"/>
        <w:rPr>
          <w:b/>
          <w:bCs/>
          <w:lang w:val="uk-UA"/>
        </w:rPr>
      </w:pPr>
    </w:p>
    <w:p w14:paraId="140760CE" w14:textId="130C2E24" w:rsidR="009C2455" w:rsidRPr="009C2455" w:rsidRDefault="009C2455" w:rsidP="00037A42">
      <w:pPr>
        <w:spacing w:after="0"/>
        <w:jc w:val="center"/>
        <w:rPr>
          <w:b/>
          <w:bCs/>
        </w:rPr>
      </w:pPr>
      <w:r w:rsidRPr="009C2455">
        <w:rPr>
          <w:b/>
          <w:bCs/>
        </w:rPr>
        <w:t>ПРОЄКТ РІШЕННЯ</w:t>
      </w:r>
    </w:p>
    <w:p w14:paraId="0CE8BE6E" w14:textId="77777777" w:rsidR="0006229C" w:rsidRDefault="0006229C" w:rsidP="00037A42">
      <w:pPr>
        <w:spacing w:after="0"/>
        <w:rPr>
          <w:lang w:val="uk-UA"/>
        </w:rPr>
      </w:pPr>
    </w:p>
    <w:p w14:paraId="7A1973BB" w14:textId="3141A0EE" w:rsidR="009C2455" w:rsidRPr="009C2455" w:rsidRDefault="00037A42" w:rsidP="00037A42">
      <w:pPr>
        <w:spacing w:after="0"/>
      </w:pPr>
      <w:r>
        <w:rPr>
          <w:lang w:val="uk-UA"/>
        </w:rPr>
        <w:t>15</w:t>
      </w:r>
      <w:r w:rsidR="009C2455" w:rsidRPr="009C2455">
        <w:t xml:space="preserve"> липня 2026 року </w:t>
      </w:r>
      <w:r w:rsidR="00A842E2">
        <w:rPr>
          <w:lang w:val="uk-UA"/>
        </w:rPr>
        <w:t xml:space="preserve">                       </w:t>
      </w:r>
      <w:r>
        <w:rPr>
          <w:lang w:val="uk-UA"/>
        </w:rPr>
        <w:t xml:space="preserve">               </w:t>
      </w:r>
      <w:r w:rsidR="009C2455" w:rsidRPr="009C2455">
        <w:t xml:space="preserve"> </w:t>
      </w:r>
      <w:r w:rsidR="00A842E2">
        <w:rPr>
          <w:lang w:val="uk-UA"/>
        </w:rPr>
        <w:t xml:space="preserve"> </w:t>
      </w:r>
      <w:r w:rsidR="005E4312">
        <w:rPr>
          <w:lang w:val="uk-UA"/>
        </w:rPr>
        <w:t xml:space="preserve">     </w:t>
      </w:r>
      <w:r w:rsidR="00A842E2">
        <w:rPr>
          <w:lang w:val="uk-UA"/>
        </w:rPr>
        <w:t xml:space="preserve">                            </w:t>
      </w:r>
      <w:r>
        <w:rPr>
          <w:lang w:val="uk-UA"/>
        </w:rPr>
        <w:t xml:space="preserve">       </w:t>
      </w:r>
      <w:r w:rsidR="00A842E2">
        <w:rPr>
          <w:lang w:val="uk-UA"/>
        </w:rPr>
        <w:t xml:space="preserve"> </w:t>
      </w:r>
      <w:r w:rsidR="009C2455" w:rsidRPr="009C2455">
        <w:t>№ __</w:t>
      </w:r>
    </w:p>
    <w:p w14:paraId="4FDA62D1" w14:textId="18ECDE26" w:rsidR="00A842E2" w:rsidRDefault="00A842E2" w:rsidP="00037A42">
      <w:pPr>
        <w:spacing w:after="0"/>
        <w:rPr>
          <w:b/>
          <w:bCs/>
          <w:lang w:val="uk-UA"/>
        </w:rPr>
      </w:pPr>
    </w:p>
    <w:p w14:paraId="52131180" w14:textId="77777777" w:rsidR="00037A42" w:rsidRDefault="00037A42" w:rsidP="00037A42">
      <w:pPr>
        <w:spacing w:after="0"/>
        <w:rPr>
          <w:b/>
          <w:bCs/>
          <w:lang w:val="uk-UA"/>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5E4312" w:rsidRPr="00784C80" w14:paraId="01C4304E" w14:textId="77777777" w:rsidTr="00037A42">
        <w:trPr>
          <w:trHeight w:val="1256"/>
        </w:trPr>
        <w:tc>
          <w:tcPr>
            <w:tcW w:w="4961" w:type="dxa"/>
          </w:tcPr>
          <w:p w14:paraId="5C1DF6DC" w14:textId="5331F140" w:rsidR="005E4312" w:rsidRPr="00C470A2" w:rsidRDefault="005E4312" w:rsidP="0015000F">
            <w:pPr>
              <w:pStyle w:val="11"/>
              <w:spacing w:after="0" w:line="240" w:lineRule="auto"/>
              <w:ind w:firstLine="0"/>
              <w:contextualSpacing/>
              <w:jc w:val="both"/>
              <w:rPr>
                <w:color w:val="000000"/>
                <w:sz w:val="28"/>
                <w:szCs w:val="28"/>
                <w:lang w:val="uk-UA" w:eastAsia="uk-UA" w:bidi="uk-UA"/>
              </w:rPr>
            </w:pPr>
            <w:r w:rsidRPr="00C470A2">
              <w:rPr>
                <w:sz w:val="28"/>
                <w:szCs w:val="28"/>
                <w:lang w:val="uk-UA"/>
              </w:rPr>
              <w:t xml:space="preserve">Про внесення змін до рішень 80-ї сесії                                                          Хорольської міської ради восьмого                                                                     скликання </w:t>
            </w:r>
            <w:r w:rsidR="00E5006F" w:rsidRPr="00C470A2">
              <w:rPr>
                <w:sz w:val="28"/>
                <w:szCs w:val="28"/>
                <w:lang w:val="uk-UA"/>
              </w:rPr>
              <w:t>«</w:t>
            </w:r>
            <w:r w:rsidRPr="00C470A2">
              <w:rPr>
                <w:color w:val="000000"/>
                <w:sz w:val="28"/>
                <w:szCs w:val="28"/>
                <w:lang w:val="uk-UA" w:eastAsia="uk-UA" w:bidi="uk-UA"/>
              </w:rPr>
              <w:t>Про ініціювання створення наглядової ради комунального некомерційного</w:t>
            </w:r>
            <w:r w:rsidR="00E5006F" w:rsidRPr="00C470A2">
              <w:rPr>
                <w:color w:val="000000"/>
                <w:sz w:val="28"/>
                <w:szCs w:val="28"/>
                <w:lang w:val="uk-UA" w:eastAsia="uk-UA" w:bidi="uk-UA"/>
              </w:rPr>
              <w:t xml:space="preserve"> </w:t>
            </w:r>
            <w:r w:rsidRPr="00C470A2">
              <w:rPr>
                <w:color w:val="000000"/>
                <w:sz w:val="28"/>
                <w:szCs w:val="28"/>
                <w:lang w:val="uk-UA" w:eastAsia="uk-UA" w:bidi="uk-UA"/>
              </w:rPr>
              <w:t>підприємства «</w:t>
            </w:r>
            <w:r w:rsidR="00C470A2" w:rsidRPr="00C470A2">
              <w:rPr>
                <w:sz w:val="28"/>
                <w:szCs w:val="28"/>
                <w:lang w:val="uk-UA"/>
              </w:rPr>
              <w:t>Хорольська міська лікарня</w:t>
            </w:r>
            <w:r w:rsidRPr="00C470A2">
              <w:rPr>
                <w:color w:val="000000"/>
                <w:sz w:val="28"/>
                <w:szCs w:val="28"/>
                <w:lang w:val="uk-UA" w:eastAsia="uk-UA" w:bidi="uk-UA"/>
              </w:rPr>
              <w:t>» Хорольської міської ради Лубенського району Полтавської області</w:t>
            </w:r>
            <w:r w:rsidR="00E5006F" w:rsidRPr="00C470A2">
              <w:rPr>
                <w:color w:val="000000"/>
                <w:sz w:val="28"/>
                <w:szCs w:val="28"/>
                <w:lang w:val="uk-UA" w:eastAsia="uk-UA" w:bidi="uk-UA"/>
              </w:rPr>
              <w:t xml:space="preserve"> </w:t>
            </w:r>
            <w:r w:rsidRPr="00C470A2">
              <w:rPr>
                <w:color w:val="000000"/>
                <w:sz w:val="28"/>
                <w:szCs w:val="28"/>
                <w:lang w:val="uk-UA" w:eastAsia="uk-UA" w:bidi="uk-UA"/>
              </w:rPr>
              <w:t>та формування конкурсної комісії</w:t>
            </w:r>
            <w:r w:rsidR="00E5006F" w:rsidRPr="00C470A2">
              <w:rPr>
                <w:color w:val="000000"/>
                <w:sz w:val="28"/>
                <w:szCs w:val="28"/>
                <w:lang w:val="uk-UA" w:eastAsia="uk-UA" w:bidi="uk-UA"/>
              </w:rPr>
              <w:t>»</w:t>
            </w:r>
          </w:p>
          <w:p w14:paraId="0ADAAA4E" w14:textId="096C54A6" w:rsidR="00037A42" w:rsidRDefault="00037A42" w:rsidP="009C2455">
            <w:pPr>
              <w:rPr>
                <w:lang w:val="uk-UA"/>
              </w:rPr>
            </w:pPr>
          </w:p>
        </w:tc>
      </w:tr>
    </w:tbl>
    <w:p w14:paraId="7E83C30D" w14:textId="77777777" w:rsidR="00037A42" w:rsidRDefault="00037A42" w:rsidP="00A842E2">
      <w:pPr>
        <w:ind w:firstLine="708"/>
        <w:jc w:val="both"/>
        <w:rPr>
          <w:lang w:val="uk-UA"/>
        </w:rPr>
      </w:pPr>
    </w:p>
    <w:p w14:paraId="6A4F37E9" w14:textId="5315E501" w:rsidR="009C2455" w:rsidRPr="005E4312" w:rsidRDefault="009C2455" w:rsidP="00A842E2">
      <w:pPr>
        <w:ind w:firstLine="708"/>
        <w:jc w:val="both"/>
        <w:rPr>
          <w:lang w:val="uk-UA"/>
        </w:rPr>
      </w:pPr>
      <w:r w:rsidRPr="005E4312">
        <w:rPr>
          <w:lang w:val="uk-UA"/>
        </w:rPr>
        <w:t>У зв’язку з необхідністю забезпечення максимальної прозорості, залучення ширшого кола представників інститутів громадянського суспільства до процесу формування конкурсних комісій з обрання незалежних членів наглядових рад закладів охорони здоров'я громади, враховуючи закінчення терміну прийому документів, визначеного розпорядженням міського голови від 22.05.2026 № 12</w:t>
      </w:r>
      <w:r w:rsidR="00C470A2">
        <w:rPr>
          <w:lang w:val="uk-UA"/>
        </w:rPr>
        <w:t>1</w:t>
      </w:r>
      <w:r w:rsidRPr="005E4312">
        <w:rPr>
          <w:lang w:val="uk-UA"/>
        </w:rPr>
        <w:t xml:space="preserve">-р, та відповідно до службової записки відділу з питань комунальної власності, житлово-комунального господарства та благоустрою виконавчого комітету від 23 червня 2026 року про відсутність поданих заяв від громадського сектору станом на 05.06.2026 року, відзначаючи, що Хорольською міською радою (Власником) та Департаментом охорони здоров’я Полтавської обласної державної адміністрації було повною мірою та у встановлені строки забезпечено погодження й делегування своїх представників до складу конкурсних комісій, однак через відсутність заявок від громадських об'єднань, благодійних організацій та професійних асоціацій сформувати правомочний склад комісій відповідно до Постанови КМУ від 21.11.2023 № 1221 наразі є неможливим, керуючись п. 30-1 ст. 26, ч. 1 ст. 59 Закону України «Про місцеве самоврядування в Україні», ст. 24 Закону України «Основи законодавства України про охорону здоров'я», за погодженням з постійною комісією міської ради з питань охорони здоров'я, освіти, культури, молодіжної політики та спорту, міська рада </w:t>
      </w:r>
    </w:p>
    <w:p w14:paraId="4EAE61FB" w14:textId="77777777" w:rsidR="00037A42" w:rsidRDefault="00037A42" w:rsidP="00A842E2">
      <w:pPr>
        <w:jc w:val="both"/>
        <w:rPr>
          <w:lang w:val="uk-UA"/>
        </w:rPr>
      </w:pPr>
    </w:p>
    <w:p w14:paraId="66F0D6E8" w14:textId="77777777" w:rsidR="00037A42" w:rsidRDefault="00037A42" w:rsidP="00A842E2">
      <w:pPr>
        <w:jc w:val="both"/>
        <w:rPr>
          <w:lang w:val="uk-UA"/>
        </w:rPr>
      </w:pPr>
    </w:p>
    <w:p w14:paraId="7C20D07D" w14:textId="40716E41" w:rsidR="009C2455" w:rsidRDefault="009C2455" w:rsidP="00037A42">
      <w:pPr>
        <w:spacing w:after="0"/>
        <w:jc w:val="both"/>
        <w:rPr>
          <w:lang w:val="uk-UA"/>
        </w:rPr>
      </w:pPr>
      <w:r w:rsidRPr="00037A42">
        <w:rPr>
          <w:lang w:val="uk-UA"/>
        </w:rPr>
        <w:lastRenderedPageBreak/>
        <w:t>ВИРІШИЛА:</w:t>
      </w:r>
    </w:p>
    <w:p w14:paraId="5A9F83A3" w14:textId="77777777" w:rsidR="00037A42" w:rsidRPr="00037A42" w:rsidRDefault="00037A42" w:rsidP="00037A42">
      <w:pPr>
        <w:spacing w:after="0"/>
        <w:jc w:val="both"/>
        <w:rPr>
          <w:lang w:val="uk-UA"/>
        </w:rPr>
      </w:pPr>
    </w:p>
    <w:p w14:paraId="0ADD567E" w14:textId="4E4FD540" w:rsidR="009C2455" w:rsidRDefault="00930921" w:rsidP="00930921">
      <w:pPr>
        <w:ind w:firstLine="708"/>
        <w:jc w:val="both"/>
        <w:rPr>
          <w:lang w:val="uk-UA"/>
        </w:rPr>
      </w:pPr>
      <w:r>
        <w:rPr>
          <w:lang w:val="uk-UA"/>
        </w:rPr>
        <w:t>1.</w:t>
      </w:r>
      <w:r w:rsidR="009C2455" w:rsidRPr="00C470A2">
        <w:rPr>
          <w:lang w:val="uk-UA"/>
        </w:rPr>
        <w:t>Внести зміни до рішення 80-ї сесії Хорольської міської ради восьмого</w:t>
      </w:r>
      <w:r w:rsidR="005F6AA4">
        <w:rPr>
          <w:lang w:val="uk-UA"/>
        </w:rPr>
        <w:t xml:space="preserve"> </w:t>
      </w:r>
      <w:r w:rsidR="009C2455" w:rsidRPr="00C470A2">
        <w:rPr>
          <w:lang w:val="uk-UA"/>
        </w:rPr>
        <w:t>скликання «Про ініціювання створення наглядової ради комунального некомерційного підприємства «</w:t>
      </w:r>
      <w:r w:rsidR="00C470A2" w:rsidRPr="00457742">
        <w:rPr>
          <w:lang w:val="uk-UA"/>
        </w:rPr>
        <w:t>Хорольська міська лікарня</w:t>
      </w:r>
      <w:r w:rsidR="009C2455" w:rsidRPr="00C470A2">
        <w:rPr>
          <w:lang w:val="uk-UA"/>
        </w:rPr>
        <w:t>» Хорольської міської ради Лубенського району Полтавської області та формування конкурсної комісії» від 10.04.2026 № 371</w:t>
      </w:r>
      <w:r w:rsidR="00784C80">
        <w:rPr>
          <w:lang w:val="uk-UA"/>
        </w:rPr>
        <w:t>3</w:t>
      </w:r>
      <w:r w:rsidR="009C2455" w:rsidRPr="00C470A2">
        <w:rPr>
          <w:lang w:val="uk-UA"/>
        </w:rPr>
        <w:t>, виклавши пункт 9 рішення в такій редакції:</w:t>
      </w:r>
      <w:r>
        <w:rPr>
          <w:lang w:val="uk-UA"/>
        </w:rPr>
        <w:t xml:space="preserve"> </w:t>
      </w:r>
      <w:r w:rsidR="009C2455" w:rsidRPr="00C470A2">
        <w:rPr>
          <w:lang w:val="uk-UA"/>
        </w:rPr>
        <w:t xml:space="preserve">«9. Забезпечити прийом заявок із кандидатурами від громадських об'єднань, громадських спілок, благодійних організацій та професійних асоціацій до складу конкурсної комісії до 01 жовтня 2026 року включно». </w:t>
      </w:r>
    </w:p>
    <w:p w14:paraId="2C8DEEC5" w14:textId="33F57B45" w:rsidR="009C2455" w:rsidRPr="00C470A2" w:rsidRDefault="00385E2C" w:rsidP="00037A42">
      <w:pPr>
        <w:ind w:firstLine="709"/>
        <w:jc w:val="both"/>
        <w:rPr>
          <w:lang w:val="uk-UA"/>
        </w:rPr>
      </w:pPr>
      <w:r>
        <w:rPr>
          <w:lang w:val="uk-UA"/>
        </w:rPr>
        <w:t>2</w:t>
      </w:r>
      <w:r w:rsidR="0041643F">
        <w:rPr>
          <w:lang w:val="uk-UA"/>
        </w:rPr>
        <w:t>.</w:t>
      </w:r>
      <w:r w:rsidR="009C2455" w:rsidRPr="00C470A2">
        <w:rPr>
          <w:lang w:val="uk-UA"/>
        </w:rPr>
        <w:t>Відділу інформаційної діяльності, комунікацій з громадськістю та орган</w:t>
      </w:r>
      <w:r w:rsidR="00877098">
        <w:rPr>
          <w:lang w:val="uk-UA"/>
        </w:rPr>
        <w:t>і</w:t>
      </w:r>
      <w:r w:rsidR="009C2455" w:rsidRPr="00C470A2">
        <w:rPr>
          <w:lang w:val="uk-UA"/>
        </w:rPr>
        <w:t xml:space="preserve">заційної роботи виконавчого комітету Хорольської міської ради забезпечити невідкладне оприлюднення цього рішення та повторного інформаційного повідомлення про продовження терміну збору заявок на офіційному </w:t>
      </w:r>
      <w:proofErr w:type="spellStart"/>
      <w:r w:rsidR="009C2455" w:rsidRPr="00C470A2">
        <w:rPr>
          <w:lang w:val="uk-UA"/>
        </w:rPr>
        <w:t>вебсайті</w:t>
      </w:r>
      <w:proofErr w:type="spellEnd"/>
      <w:r w:rsidR="009C2455" w:rsidRPr="00C470A2">
        <w:rPr>
          <w:lang w:val="uk-UA"/>
        </w:rPr>
        <w:t xml:space="preserve"> Хорольської міської ради. </w:t>
      </w:r>
    </w:p>
    <w:p w14:paraId="5C0DB5C9" w14:textId="0138EC2A" w:rsidR="009C2455" w:rsidRPr="00C470A2" w:rsidRDefault="00385E2C" w:rsidP="00037A42">
      <w:pPr>
        <w:ind w:firstLine="709"/>
        <w:jc w:val="both"/>
        <w:rPr>
          <w:lang w:val="uk-UA"/>
        </w:rPr>
      </w:pPr>
      <w:r>
        <w:rPr>
          <w:lang w:val="uk-UA"/>
        </w:rPr>
        <w:t>3</w:t>
      </w:r>
      <w:r w:rsidR="0041643F">
        <w:rPr>
          <w:lang w:val="uk-UA"/>
        </w:rPr>
        <w:t>.</w:t>
      </w:r>
      <w:r w:rsidR="009C2455" w:rsidRPr="00C470A2">
        <w:rPr>
          <w:lang w:val="uk-UA"/>
        </w:rPr>
        <w:t xml:space="preserve">Доручити відділу з питань комунальної власності, житлово-комунального господарства та благоустрою виконавчого комітету міської ради здійснити додаткове інформування інститутів громадянського суспільства (ГО, благодійних організацій, ветеранських та профільних асоціацій), що діють на території Хорольської громади, з метою стимулювання їхньої участі в процесі формування наглядових рад. </w:t>
      </w:r>
    </w:p>
    <w:p w14:paraId="1503BF08" w14:textId="7D1CEB89" w:rsidR="009C2455" w:rsidRPr="009C2455" w:rsidRDefault="00385E2C" w:rsidP="00037A42">
      <w:pPr>
        <w:spacing w:after="0"/>
        <w:ind w:firstLine="709"/>
        <w:jc w:val="both"/>
      </w:pPr>
      <w:r>
        <w:rPr>
          <w:lang w:val="uk-UA"/>
        </w:rPr>
        <w:t>4</w:t>
      </w:r>
      <w:r w:rsidR="00AE4B8C">
        <w:rPr>
          <w:lang w:val="uk-UA"/>
        </w:rPr>
        <w:t xml:space="preserve"> </w:t>
      </w:r>
      <w:r w:rsidR="0041643F">
        <w:rPr>
          <w:lang w:val="uk-UA"/>
        </w:rPr>
        <w:t>.</w:t>
      </w:r>
      <w:r w:rsidR="009C2455" w:rsidRPr="009C2455">
        <w:t xml:space="preserve">Контроль за </w:t>
      </w:r>
      <w:proofErr w:type="spellStart"/>
      <w:r w:rsidR="009C2455" w:rsidRPr="009C2455">
        <w:t>виконанням</w:t>
      </w:r>
      <w:proofErr w:type="spellEnd"/>
      <w:r w:rsidR="009C2455" w:rsidRPr="009C2455">
        <w:t xml:space="preserve"> </w:t>
      </w:r>
      <w:proofErr w:type="spellStart"/>
      <w:r w:rsidR="009C2455" w:rsidRPr="009C2455">
        <w:t>цього</w:t>
      </w:r>
      <w:proofErr w:type="spellEnd"/>
      <w:r w:rsidR="009C2455" w:rsidRPr="009C2455">
        <w:t xml:space="preserve"> </w:t>
      </w:r>
      <w:proofErr w:type="spellStart"/>
      <w:r w:rsidR="009C2455" w:rsidRPr="009C2455">
        <w:t>рішення</w:t>
      </w:r>
      <w:proofErr w:type="spellEnd"/>
      <w:r w:rsidR="009C2455" w:rsidRPr="009C2455">
        <w:t xml:space="preserve"> </w:t>
      </w:r>
      <w:proofErr w:type="spellStart"/>
      <w:r w:rsidR="009C2455" w:rsidRPr="009C2455">
        <w:t>покласти</w:t>
      </w:r>
      <w:proofErr w:type="spellEnd"/>
      <w:r w:rsidR="009C2455" w:rsidRPr="009C2455">
        <w:t xml:space="preserve"> на </w:t>
      </w:r>
      <w:proofErr w:type="spellStart"/>
      <w:r w:rsidR="009C2455" w:rsidRPr="009C2455">
        <w:t>постійну</w:t>
      </w:r>
      <w:proofErr w:type="spellEnd"/>
      <w:r w:rsidR="009C2455" w:rsidRPr="009C2455">
        <w:t xml:space="preserve"> </w:t>
      </w:r>
      <w:proofErr w:type="spellStart"/>
      <w:r w:rsidR="009C2455" w:rsidRPr="009C2455">
        <w:t>комісію</w:t>
      </w:r>
      <w:proofErr w:type="spellEnd"/>
      <w:r w:rsidR="009C2455" w:rsidRPr="009C2455">
        <w:t xml:space="preserve"> </w:t>
      </w:r>
      <w:proofErr w:type="spellStart"/>
      <w:r w:rsidR="009C2455" w:rsidRPr="009C2455">
        <w:t>міської</w:t>
      </w:r>
      <w:proofErr w:type="spellEnd"/>
      <w:r w:rsidR="009C2455" w:rsidRPr="009C2455">
        <w:t xml:space="preserve"> ради з </w:t>
      </w:r>
      <w:proofErr w:type="spellStart"/>
      <w:r w:rsidR="009C2455" w:rsidRPr="009C2455">
        <w:t>питань</w:t>
      </w:r>
      <w:proofErr w:type="spellEnd"/>
      <w:r w:rsidR="009C2455" w:rsidRPr="009C2455">
        <w:t xml:space="preserve"> </w:t>
      </w:r>
      <w:proofErr w:type="spellStart"/>
      <w:r w:rsidR="009C2455" w:rsidRPr="009C2455">
        <w:t>охорони</w:t>
      </w:r>
      <w:proofErr w:type="spellEnd"/>
      <w:r w:rsidR="009C2455" w:rsidRPr="009C2455">
        <w:t xml:space="preserve"> </w:t>
      </w:r>
      <w:proofErr w:type="spellStart"/>
      <w:r w:rsidR="009C2455" w:rsidRPr="009C2455">
        <w:t>здоров'я</w:t>
      </w:r>
      <w:proofErr w:type="spellEnd"/>
      <w:r w:rsidR="009C2455" w:rsidRPr="009C2455">
        <w:t xml:space="preserve">, </w:t>
      </w:r>
      <w:proofErr w:type="spellStart"/>
      <w:r w:rsidR="009C2455" w:rsidRPr="009C2455">
        <w:t>освіти</w:t>
      </w:r>
      <w:proofErr w:type="spellEnd"/>
      <w:r w:rsidR="009C2455" w:rsidRPr="009C2455">
        <w:t xml:space="preserve">, </w:t>
      </w:r>
      <w:proofErr w:type="spellStart"/>
      <w:r w:rsidR="009C2455" w:rsidRPr="009C2455">
        <w:t>культури</w:t>
      </w:r>
      <w:proofErr w:type="spellEnd"/>
      <w:r w:rsidR="009C2455" w:rsidRPr="009C2455">
        <w:t xml:space="preserve">, </w:t>
      </w:r>
      <w:proofErr w:type="spellStart"/>
      <w:r w:rsidR="009C2455" w:rsidRPr="009C2455">
        <w:t>молодіжної</w:t>
      </w:r>
      <w:proofErr w:type="spellEnd"/>
      <w:r w:rsidR="009C2455" w:rsidRPr="009C2455">
        <w:t xml:space="preserve"> </w:t>
      </w:r>
      <w:proofErr w:type="spellStart"/>
      <w:r w:rsidR="009C2455" w:rsidRPr="009C2455">
        <w:t>політики</w:t>
      </w:r>
      <w:proofErr w:type="spellEnd"/>
      <w:r w:rsidR="009C2455" w:rsidRPr="009C2455">
        <w:t xml:space="preserve"> та спорту. </w:t>
      </w:r>
    </w:p>
    <w:p w14:paraId="643E1167" w14:textId="77777777" w:rsidR="00F670EA" w:rsidRDefault="00F670EA" w:rsidP="00037A42">
      <w:pPr>
        <w:spacing w:after="0"/>
        <w:jc w:val="both"/>
        <w:rPr>
          <w:b/>
          <w:bCs/>
          <w:lang w:val="uk-UA"/>
        </w:rPr>
      </w:pPr>
    </w:p>
    <w:p w14:paraId="62E23571" w14:textId="77777777" w:rsidR="00F670EA" w:rsidRDefault="00F670EA" w:rsidP="00037A42">
      <w:pPr>
        <w:spacing w:after="0"/>
        <w:jc w:val="both"/>
        <w:rPr>
          <w:b/>
          <w:bCs/>
          <w:lang w:val="uk-UA"/>
        </w:rPr>
      </w:pPr>
    </w:p>
    <w:p w14:paraId="54AFFD2C" w14:textId="3C720419" w:rsidR="00F12C76" w:rsidRPr="009C2455" w:rsidRDefault="009C2455" w:rsidP="00037A42">
      <w:pPr>
        <w:tabs>
          <w:tab w:val="left" w:pos="7088"/>
        </w:tabs>
        <w:jc w:val="both"/>
      </w:pPr>
      <w:proofErr w:type="spellStart"/>
      <w:r w:rsidRPr="00037A42">
        <w:t>Міський</w:t>
      </w:r>
      <w:proofErr w:type="spellEnd"/>
      <w:r w:rsidRPr="00037A42">
        <w:t xml:space="preserve"> голова</w:t>
      </w:r>
      <w:r w:rsidR="00037A42">
        <w:tab/>
      </w:r>
      <w:proofErr w:type="spellStart"/>
      <w:r w:rsidRPr="00037A42">
        <w:t>Сергій</w:t>
      </w:r>
      <w:proofErr w:type="spellEnd"/>
      <w:r w:rsidRPr="00037A42">
        <w:t xml:space="preserve"> ВОЛОШИН</w:t>
      </w:r>
    </w:p>
    <w:sectPr w:rsidR="00F12C76" w:rsidRPr="009C2455" w:rsidSect="00037A42">
      <w:headerReference w:type="default" r:id="rId8"/>
      <w:pgSz w:w="11906" w:h="16838" w:code="9"/>
      <w:pgMar w:top="426" w:right="566"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6172" w14:textId="77777777" w:rsidR="00A00AFD" w:rsidRDefault="00A00AFD" w:rsidP="00037A42">
      <w:pPr>
        <w:spacing w:after="0"/>
      </w:pPr>
      <w:r>
        <w:separator/>
      </w:r>
    </w:p>
  </w:endnote>
  <w:endnote w:type="continuationSeparator" w:id="0">
    <w:p w14:paraId="46AF6925" w14:textId="77777777" w:rsidR="00A00AFD" w:rsidRDefault="00A00AFD" w:rsidP="00037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6E43" w14:textId="77777777" w:rsidR="00A00AFD" w:rsidRDefault="00A00AFD" w:rsidP="00037A42">
      <w:pPr>
        <w:spacing w:after="0"/>
      </w:pPr>
      <w:r>
        <w:separator/>
      </w:r>
    </w:p>
  </w:footnote>
  <w:footnote w:type="continuationSeparator" w:id="0">
    <w:p w14:paraId="4DA19987" w14:textId="77777777" w:rsidR="00A00AFD" w:rsidRDefault="00A00AFD" w:rsidP="00037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806720"/>
      <w:docPartObj>
        <w:docPartGallery w:val="Page Numbers (Top of Page)"/>
        <w:docPartUnique/>
      </w:docPartObj>
    </w:sdtPr>
    <w:sdtContent>
      <w:p w14:paraId="484C6813" w14:textId="08EC1E40" w:rsidR="00037A42" w:rsidRDefault="00037A42">
        <w:pPr>
          <w:pStyle w:val="af0"/>
          <w:jc w:val="center"/>
        </w:pPr>
        <w:r>
          <w:fldChar w:fldCharType="begin"/>
        </w:r>
        <w:r>
          <w:instrText>PAGE   \* MERGEFORMAT</w:instrText>
        </w:r>
        <w:r>
          <w:fldChar w:fldCharType="separate"/>
        </w:r>
        <w:r>
          <w:rPr>
            <w:lang w:val="uk-UA"/>
          </w:rPr>
          <w:t>2</w:t>
        </w:r>
        <w:r>
          <w:fldChar w:fldCharType="end"/>
        </w:r>
      </w:p>
    </w:sdtContent>
  </w:sdt>
  <w:p w14:paraId="1DFA96E3" w14:textId="77777777" w:rsidR="00037A42" w:rsidRDefault="00037A4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76F"/>
    <w:multiLevelType w:val="multilevel"/>
    <w:tmpl w:val="AB40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F1801"/>
    <w:multiLevelType w:val="hybridMultilevel"/>
    <w:tmpl w:val="AD88C248"/>
    <w:lvl w:ilvl="0" w:tplc="33EA20F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A526BD"/>
    <w:multiLevelType w:val="multilevel"/>
    <w:tmpl w:val="A83471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B7333D"/>
    <w:multiLevelType w:val="multilevel"/>
    <w:tmpl w:val="C5920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1F"/>
    <w:rsid w:val="00032BB3"/>
    <w:rsid w:val="00037A42"/>
    <w:rsid w:val="0006229C"/>
    <w:rsid w:val="0015000F"/>
    <w:rsid w:val="001837A3"/>
    <w:rsid w:val="003727BF"/>
    <w:rsid w:val="00385E2C"/>
    <w:rsid w:val="0041643F"/>
    <w:rsid w:val="004A24BA"/>
    <w:rsid w:val="004E1EF9"/>
    <w:rsid w:val="00521DA3"/>
    <w:rsid w:val="005827AF"/>
    <w:rsid w:val="005E4312"/>
    <w:rsid w:val="005F5CF3"/>
    <w:rsid w:val="005F6AA4"/>
    <w:rsid w:val="006C0B77"/>
    <w:rsid w:val="007128F1"/>
    <w:rsid w:val="0073504E"/>
    <w:rsid w:val="00784C80"/>
    <w:rsid w:val="008242FF"/>
    <w:rsid w:val="00870751"/>
    <w:rsid w:val="00877098"/>
    <w:rsid w:val="008E7DB6"/>
    <w:rsid w:val="00922C48"/>
    <w:rsid w:val="00930921"/>
    <w:rsid w:val="009C2455"/>
    <w:rsid w:val="009D2F26"/>
    <w:rsid w:val="00A00AFD"/>
    <w:rsid w:val="00A128E0"/>
    <w:rsid w:val="00A44446"/>
    <w:rsid w:val="00A842E2"/>
    <w:rsid w:val="00A97FC0"/>
    <w:rsid w:val="00AE4B8C"/>
    <w:rsid w:val="00B04219"/>
    <w:rsid w:val="00B2771F"/>
    <w:rsid w:val="00B915B7"/>
    <w:rsid w:val="00C470A2"/>
    <w:rsid w:val="00C52CB6"/>
    <w:rsid w:val="00DD703D"/>
    <w:rsid w:val="00E35A7B"/>
    <w:rsid w:val="00E5006F"/>
    <w:rsid w:val="00E83095"/>
    <w:rsid w:val="00E97D59"/>
    <w:rsid w:val="00EA59DF"/>
    <w:rsid w:val="00EE4070"/>
    <w:rsid w:val="00F12C76"/>
    <w:rsid w:val="00F67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6F42"/>
  <w15:chartTrackingRefBased/>
  <w15:docId w15:val="{9275E5CB-03A9-4059-A198-53EB5E23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B27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27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277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277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2771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277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771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771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771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71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2771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2771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2771F"/>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B2771F"/>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B2771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2771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2771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2771F"/>
    <w:rPr>
      <w:rFonts w:eastAsiaTheme="majorEastAsia" w:cstheme="majorBidi"/>
      <w:color w:val="272727" w:themeColor="text1" w:themeTint="D8"/>
      <w:sz w:val="28"/>
    </w:rPr>
  </w:style>
  <w:style w:type="paragraph" w:styleId="a3">
    <w:name w:val="Title"/>
    <w:basedOn w:val="a"/>
    <w:next w:val="a"/>
    <w:link w:val="a4"/>
    <w:uiPriority w:val="10"/>
    <w:qFormat/>
    <w:rsid w:val="00B2771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77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771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2771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771F"/>
    <w:pPr>
      <w:spacing w:before="160"/>
      <w:jc w:val="center"/>
    </w:pPr>
    <w:rPr>
      <w:i/>
      <w:iCs/>
      <w:color w:val="404040" w:themeColor="text1" w:themeTint="BF"/>
    </w:rPr>
  </w:style>
  <w:style w:type="character" w:customStyle="1" w:styleId="a8">
    <w:name w:val="Цитата Знак"/>
    <w:basedOn w:val="a0"/>
    <w:link w:val="a7"/>
    <w:uiPriority w:val="29"/>
    <w:rsid w:val="00B2771F"/>
    <w:rPr>
      <w:rFonts w:ascii="Times New Roman" w:hAnsi="Times New Roman"/>
      <w:i/>
      <w:iCs/>
      <w:color w:val="404040" w:themeColor="text1" w:themeTint="BF"/>
      <w:sz w:val="28"/>
    </w:rPr>
  </w:style>
  <w:style w:type="paragraph" w:styleId="a9">
    <w:name w:val="List Paragraph"/>
    <w:basedOn w:val="a"/>
    <w:uiPriority w:val="34"/>
    <w:qFormat/>
    <w:rsid w:val="00B2771F"/>
    <w:pPr>
      <w:ind w:left="720"/>
      <w:contextualSpacing/>
    </w:pPr>
  </w:style>
  <w:style w:type="character" w:styleId="aa">
    <w:name w:val="Intense Emphasis"/>
    <w:basedOn w:val="a0"/>
    <w:uiPriority w:val="21"/>
    <w:qFormat/>
    <w:rsid w:val="00B2771F"/>
    <w:rPr>
      <w:i/>
      <w:iCs/>
      <w:color w:val="2F5496" w:themeColor="accent1" w:themeShade="BF"/>
    </w:rPr>
  </w:style>
  <w:style w:type="paragraph" w:styleId="ab">
    <w:name w:val="Intense Quote"/>
    <w:basedOn w:val="a"/>
    <w:next w:val="a"/>
    <w:link w:val="ac"/>
    <w:uiPriority w:val="30"/>
    <w:qFormat/>
    <w:rsid w:val="00B27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2771F"/>
    <w:rPr>
      <w:rFonts w:ascii="Times New Roman" w:hAnsi="Times New Roman"/>
      <w:i/>
      <w:iCs/>
      <w:color w:val="2F5496" w:themeColor="accent1" w:themeShade="BF"/>
      <w:sz w:val="28"/>
    </w:rPr>
  </w:style>
  <w:style w:type="character" w:styleId="ad">
    <w:name w:val="Intense Reference"/>
    <w:basedOn w:val="a0"/>
    <w:uiPriority w:val="32"/>
    <w:qFormat/>
    <w:rsid w:val="00B2771F"/>
    <w:rPr>
      <w:b/>
      <w:bCs/>
      <w:smallCaps/>
      <w:color w:val="2F5496" w:themeColor="accent1" w:themeShade="BF"/>
      <w:spacing w:val="5"/>
    </w:rPr>
  </w:style>
  <w:style w:type="table" w:styleId="ae">
    <w:name w:val="Table Grid"/>
    <w:basedOn w:val="a1"/>
    <w:uiPriority w:val="39"/>
    <w:rsid w:val="005E4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_"/>
    <w:basedOn w:val="a0"/>
    <w:link w:val="11"/>
    <w:rsid w:val="005E4312"/>
    <w:rPr>
      <w:rFonts w:ascii="Times New Roman" w:eastAsia="Times New Roman" w:hAnsi="Times New Roman" w:cs="Times New Roman"/>
    </w:rPr>
  </w:style>
  <w:style w:type="paragraph" w:customStyle="1" w:styleId="11">
    <w:name w:val="Основной текст1"/>
    <w:basedOn w:val="a"/>
    <w:link w:val="af"/>
    <w:rsid w:val="005E4312"/>
    <w:pPr>
      <w:widowControl w:val="0"/>
      <w:spacing w:after="140" w:line="259" w:lineRule="auto"/>
      <w:ind w:firstLine="400"/>
    </w:pPr>
    <w:rPr>
      <w:rFonts w:eastAsia="Times New Roman" w:cs="Times New Roman"/>
      <w:sz w:val="22"/>
    </w:rPr>
  </w:style>
  <w:style w:type="paragraph" w:customStyle="1" w:styleId="rtecenter">
    <w:name w:val="rtecenter"/>
    <w:basedOn w:val="a"/>
    <w:rsid w:val="00E35A7B"/>
    <w:pPr>
      <w:spacing w:before="100" w:beforeAutospacing="1" w:after="100" w:afterAutospacing="1"/>
    </w:pPr>
    <w:rPr>
      <w:rFonts w:eastAsia="Calibri" w:cs="Times New Roman"/>
      <w:kern w:val="0"/>
      <w:sz w:val="24"/>
      <w:szCs w:val="24"/>
      <w:lang w:eastAsia="ru-RU"/>
      <w14:ligatures w14:val="none"/>
    </w:rPr>
  </w:style>
  <w:style w:type="paragraph" w:styleId="af0">
    <w:name w:val="header"/>
    <w:basedOn w:val="a"/>
    <w:link w:val="af1"/>
    <w:uiPriority w:val="99"/>
    <w:unhideWhenUsed/>
    <w:rsid w:val="00037A42"/>
    <w:pPr>
      <w:tabs>
        <w:tab w:val="center" w:pos="4819"/>
        <w:tab w:val="right" w:pos="9639"/>
      </w:tabs>
      <w:spacing w:after="0"/>
    </w:pPr>
  </w:style>
  <w:style w:type="character" w:customStyle="1" w:styleId="af1">
    <w:name w:val="Верхній колонтитул Знак"/>
    <w:basedOn w:val="a0"/>
    <w:link w:val="af0"/>
    <w:uiPriority w:val="99"/>
    <w:rsid w:val="00037A42"/>
    <w:rPr>
      <w:rFonts w:ascii="Times New Roman" w:hAnsi="Times New Roman"/>
      <w:sz w:val="28"/>
    </w:rPr>
  </w:style>
  <w:style w:type="paragraph" w:styleId="af2">
    <w:name w:val="footer"/>
    <w:basedOn w:val="a"/>
    <w:link w:val="af3"/>
    <w:uiPriority w:val="99"/>
    <w:unhideWhenUsed/>
    <w:rsid w:val="00037A42"/>
    <w:pPr>
      <w:tabs>
        <w:tab w:val="center" w:pos="4819"/>
        <w:tab w:val="right" w:pos="9639"/>
      </w:tabs>
      <w:spacing w:after="0"/>
    </w:pPr>
  </w:style>
  <w:style w:type="character" w:customStyle="1" w:styleId="af3">
    <w:name w:val="Нижній колонтитул Знак"/>
    <w:basedOn w:val="a0"/>
    <w:link w:val="af2"/>
    <w:uiPriority w:val="99"/>
    <w:rsid w:val="00037A4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446">
      <w:bodyDiv w:val="1"/>
      <w:marLeft w:val="0"/>
      <w:marRight w:val="0"/>
      <w:marTop w:val="0"/>
      <w:marBottom w:val="0"/>
      <w:divBdr>
        <w:top w:val="none" w:sz="0" w:space="0" w:color="auto"/>
        <w:left w:val="none" w:sz="0" w:space="0" w:color="auto"/>
        <w:bottom w:val="none" w:sz="0" w:space="0" w:color="auto"/>
        <w:right w:val="none" w:sz="0" w:space="0" w:color="auto"/>
      </w:divBdr>
      <w:divsChild>
        <w:div w:id="963970675">
          <w:blockQuote w:val="1"/>
          <w:marLeft w:val="720"/>
          <w:marRight w:val="720"/>
          <w:marTop w:val="0"/>
          <w:marBottom w:val="100"/>
          <w:divBdr>
            <w:top w:val="none" w:sz="0" w:space="0" w:color="auto"/>
            <w:left w:val="none" w:sz="0" w:space="0" w:color="auto"/>
            <w:bottom w:val="none" w:sz="0" w:space="0" w:color="auto"/>
            <w:right w:val="none" w:sz="0" w:space="0" w:color="auto"/>
          </w:divBdr>
        </w:div>
        <w:div w:id="118142750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47882239">
      <w:bodyDiv w:val="1"/>
      <w:marLeft w:val="0"/>
      <w:marRight w:val="0"/>
      <w:marTop w:val="0"/>
      <w:marBottom w:val="0"/>
      <w:divBdr>
        <w:top w:val="none" w:sz="0" w:space="0" w:color="auto"/>
        <w:left w:val="none" w:sz="0" w:space="0" w:color="auto"/>
        <w:bottom w:val="none" w:sz="0" w:space="0" w:color="auto"/>
        <w:right w:val="none" w:sz="0" w:space="0" w:color="auto"/>
      </w:divBdr>
      <w:divsChild>
        <w:div w:id="451674569">
          <w:blockQuote w:val="1"/>
          <w:marLeft w:val="720"/>
          <w:marRight w:val="720"/>
          <w:marTop w:val="0"/>
          <w:marBottom w:val="100"/>
          <w:divBdr>
            <w:top w:val="none" w:sz="0" w:space="0" w:color="auto"/>
            <w:left w:val="none" w:sz="0" w:space="0" w:color="auto"/>
            <w:bottom w:val="none" w:sz="0" w:space="0" w:color="auto"/>
            <w:right w:val="none" w:sz="0" w:space="0" w:color="auto"/>
          </w:divBdr>
        </w:div>
        <w:div w:id="189989508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2259</Words>
  <Characters>1289</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cp:lastModifiedBy>
  <cp:revision>16</cp:revision>
  <cp:lastPrinted>2026-07-13T10:19:00Z</cp:lastPrinted>
  <dcterms:created xsi:type="dcterms:W3CDTF">2026-07-13T08:55:00Z</dcterms:created>
  <dcterms:modified xsi:type="dcterms:W3CDTF">2026-07-13T13:26:00Z</dcterms:modified>
</cp:coreProperties>
</file>